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Complaint Letter to a Supplier</w:t>
      </w:r>
    </w:p>
    <w:p>
      <w:r>
        <w:t xml:space="preserve">Free B2B supplier complaint template and a filled example from all-docs.net. No signup. Send it the way your contract notices clause requires: for a US sale of goods, a buyer who accepted goods must notify the seller of a breach within a reasonable time or be barred from any remedy (UCC 2-607(3)(a)).</w:t>
      </w:r>
    </w:p>
    <w:p>
      <w:pPr>
        <w:spacing w:before="240" w:after="120"/>
      </w:pPr>
      <w:r>
        <w:rPr>
          <w:b/>
          <w:sz w:val="26"/>
        </w:rPr>
        <w:t xml:space="preserve">Filled example</w:t>
      </w:r>
    </w:p>
    <w:p>
      <w:r>
        <w:t xml:space="preserve">LAKESIDE FURNITURE CO.</w:t>
      </w:r>
    </w:p>
    <w:p>
      <w:r>
        <w:t xml:space="preserve">1180 Monroe Avenue NW, Grand Rapids, MI 49503</w:t>
      </w:r>
    </w:p>
    <w:p/>
    <w:p>
      <w:r>
        <w:t xml:space="preserve">25 July 2026</w:t>
      </w:r>
    </w:p>
    <w:p/>
    <w:p>
      <w:r>
        <w:t xml:space="preserve">Mr. Raymond Ellis</w:t>
      </w:r>
    </w:p>
    <w:p>
      <w:r>
        <w:t xml:space="preserve">Account Director, Vantage Timber Supplies</w:t>
      </w:r>
    </w:p>
    <w:p>
      <w:r>
        <w:t xml:space="preserve">740 Channel Road, Memphis, TN 38116</w:t>
      </w:r>
    </w:p>
    <w:p/>
    <w:p>
      <w:r>
        <w:t xml:space="preserve">Re: Notice of breach, purchase order 4417 (short and late delivery)</w:t>
      </w:r>
    </w:p>
    <w:p/>
    <w:p>
      <w:r>
        <w:t xml:space="preserve">Dear Mr. Ellis,</w:t>
      </w:r>
    </w:p>
    <w:p/>
    <w:p>
      <w:r>
        <w:t xml:space="preserve">This letter is formal notice of breach in respect of purchase order 4417, dated 2 June 2026, for 400 oak veneer panels (item VT-OAK-19) at $46.00 each, delivery required by 30 June 2026 under clause 6.2 of our supply agreement.</w:t>
      </w:r>
    </w:p>
    <w:p/>
    <w:p>
      <w:r>
        <w:t xml:space="preserve">The consignment arrived on 12 July 2026, twelve days after the contract date. Delivery note 88204 records 400 panels. Our warehouse supervisor, Devon Marsh, counted the pallets with the driver present at unloading, annotated the driver's copy "260 received, 140 short," and countersigned it; both copies are enclosed. Our goods-received note GRN-7741 records 260 panels, and we notified the carrier the same day (claim reference NTX-5520). On inspection, 18 of the 260 were delaminated at the edge and failed incoming inspection (report IR-2026-114). Photographs of the sealed and unloaded consignment are enclosed.</w:t>
      </w:r>
    </w:p>
    <w:p/>
    <w:p>
      <w:r>
        <w:t xml:space="preserve">The shortfall stopped our assembly line for three shifts and forced us to expedite a partial substitute order at a freight cost of $1,840. We have held the 18 rejected panels with reasonable care at your disposal, unused, pending your collection instructions.</w:t>
      </w:r>
    </w:p>
    <w:p/>
    <w:p>
      <w:r>
        <w:t xml:space="preserve">We ask that you: (1) deliver the 158 outstanding conforming panels by Wednesday 5 August 2026 at your cost; (2) collect the 18 rejected panels and issue a credit note for their value, $828.00; and (3) reimburse the $1,840 expedite freight under clause 9.4. Please acknowledge this letter within two business days, and confirm in writing by Thursday 30 July 2026 that you will meet the 5 August date or propose the earliest date you can meet.</w:t>
      </w:r>
    </w:p>
    <w:p/>
    <w:p>
      <w:r>
        <w:t xml:space="preserve">We would rather resolve this at your level and keep the schedule for the autumn program intact. If we have no written confirmation by 30 July, we will escalate under the dispute procedure in clause 14.</w:t>
      </w:r>
    </w:p>
    <w:p/>
    <w:p>
      <w:r>
        <w:t xml:space="preserve">Yours sincerely,</w:t>
      </w:r>
    </w:p>
    <w:p/>
    <w:p/>
    <w:p>
      <w:r>
        <w:t xml:space="preserve">Karen Whitfield</w:t>
      </w:r>
    </w:p>
    <w:p>
      <w:r>
        <w:t xml:space="preserve">Procurement Manager, Lakeside Furniture Co.</w:t>
      </w:r>
    </w:p>
    <w:p>
      <w:r>
        <w:t xml:space="preserve">karen.whitfield@example.com  |  (616) 555-0173</w:t>
      </w:r>
    </w:p>
    <w:p/>
    <w:p>
      <w:r>
        <w:t xml:space="preserve">Enclosures: PO 4417, delivery note 88204 (both copies, annotated), GRN-7741, inspection report IR-2026-114, photographs</w:t>
      </w:r>
    </w:p>
    <w:p>
      <w:r>
        <w:t xml:space="preserve">cc: Accounts Payable, Lakeside Furniture Co.</w:t>
      </w:r>
    </w:p>
    <w:p>
      <w:pPr>
        <w:spacing w:before="240" w:after="120"/>
      </w:pPr>
      <w:r>
        <w:rPr>
          <w:b/>
          <w:sz w:val="26"/>
        </w:rPr>
        <w:t xml:space="preserve">Template</w:t>
      </w:r>
    </w:p>
    <w:p>
      <w:r>
        <w:t xml:space="preserve">[YOUR COMPANY]</w:t>
      </w:r>
    </w:p>
    <w:p>
      <w:r>
        <w:t xml:space="preserve">[Company address]</w:t>
      </w:r>
    </w:p>
    <w:p/>
    <w:p>
      <w:r>
        <w:t xml:space="preserve">[Date]</w:t>
      </w:r>
    </w:p>
    <w:p/>
    <w:p>
      <w:r>
        <w:t xml:space="preserve">[Contact name]</w:t>
      </w:r>
    </w:p>
    <w:p>
      <w:r>
        <w:t xml:space="preserve">[Title, Supplier company]</w:t>
      </w:r>
    </w:p>
    <w:p>
      <w:r>
        <w:t xml:space="preserve">[Supplier address, as given in the notices clause]</w:t>
      </w:r>
    </w:p>
    <w:p/>
    <w:p>
      <w:r>
        <w:t xml:space="preserve">Re: Notice of breach, purchase order [number] ([issue in four words])</w:t>
      </w:r>
    </w:p>
    <w:p/>
    <w:p>
      <w:r>
        <w:t xml:space="preserve">Dear [Mr./Ms. Surname],</w:t>
      </w:r>
    </w:p>
    <w:p/>
    <w:p>
      <w:r>
        <w:t xml:space="preserve">[This letter is formal notice of breach in respect of purchase order [number], dated [date], for [items, quantity, unit price], delivery required by [date] under clause [x] of our agreement.]</w:t>
      </w:r>
    </w:p>
    <w:p/>
    <w:p>
      <w:r>
        <w:t xml:space="preserve">[What happened: delivery date received, quantities received against ordered, how the discrepancy was established (who counted, delivery note annotated and countersigned, goods-received note, carrier notified), inspection findings, batch references. Say what is enclosed.]</w:t>
      </w:r>
    </w:p>
    <w:p/>
    <w:p>
      <w:r>
        <w:t xml:space="preserve">[The impact, with numbers: downtime, expedite costs, orders affected. Note that rejected goods are held with reasonable care at their disposal, unused, pending collection instructions.]</w:t>
      </w:r>
    </w:p>
    <w:p/>
    <w:p>
      <w:r>
        <w:t xml:space="preserve">[The remedy, itemised: redelivery by a date at their cost, collection and credit note for rejected goods, reimbursement of stated costs under clause [x]. Ask for acknowledgement within two business days and written confirmation by a date that falls BEFORE the performance date.]</w:t>
      </w:r>
    </w:p>
    <w:p/>
    <w:p>
      <w:r>
        <w:t xml:space="preserve">[One line on preserving the relationship, and the next step if the date passes.]</w:t>
      </w:r>
    </w:p>
    <w:p/>
    <w:p>
      <w:r>
        <w:t xml:space="preserve">Yours sincerely,</w:t>
      </w:r>
    </w:p>
    <w:p/>
    <w:p/>
    <w:p>
      <w:r>
        <w:t xml:space="preserve">[Name]</w:t>
      </w:r>
    </w:p>
    <w:p>
      <w:r>
        <w:t xml:space="preserve">[Title, Company]</w:t>
      </w:r>
    </w:p>
    <w:p>
      <w:r>
        <w:t xml:space="preserve">[Email]  |  [Phone]</w:t>
      </w:r>
    </w:p>
    <w:p/>
    <w:p>
      <w:r>
        <w:t xml:space="preserve">Enclosures: [PO, delivery note, inspection report, photographs]</w:t>
      </w:r>
    </w:p>
    <w:p/>
    <w:p>
      <w:r>
        <w:t xml:space="preserve">Name the remedy your contract gives you: redelivery at their cost, replacement or repair, a credit note for rejected goods, a price adjustment for out-of-specification goods you keep, or recovery of direct costs such as expedite freight. Withhold payment only where your contract or a right of set-off allows it.</w:t>
      </w:r>
    </w:p>
    <w:p>
      <w:r>
        <w:t xml:space="preserve">Names, addresses, phone numbers and email addresses in the examples above are fictional. Replace every one of them with your own before you send anything.</w:t>
      </w:r>
    </w:p>
    <w:p>
      <w:r>
        <w:t xml:space="preserve">Free template from all-docs.net/business-formal-letters/writing-a-complaint-letter/</w:t>
      </w:r>
    </w:p>
    <w:sectPr>
      <w:pgSz w:w="12240" w:h="15840"/>
      <w:pgMar w:top="1440" w:right="1440" w:bottom="1440" w:left="1440"/>
    </w:sectPr>
  </w:body>
</w:document>
</file>