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Account Manager Job Application</w:t>
      </w:r>
    </w:p>
    <w:p>
      <w:r>
        <w:t xml:space="preserve">Free from all-docs.net. No signup required. Fill the form fields first, then write the letter, which in this job doubles as a sample of your customer writing.</w:t>
      </w:r>
    </w:p>
    <w:p>
      <w:pPr>
        <w:spacing w:before="240" w:after="120"/>
      </w:pPr>
      <w:r>
        <w:rPr>
          <w:b/>
          <w:sz w:val="26"/>
        </w:rPr>
        <w:t xml:space="preserve">1. Make your numbers readable</w:t>
      </w:r>
    </w:p>
    <w:p>
      <w:r>
        <w:t xml:space="preserve">- Quota: give its size next to your attainment. 118 per cent against 1.4 million is a fact; 118 per cent alone is a claim.</w:t>
      </w:r>
    </w:p>
    <w:p>
      <w:r>
        <w:t xml:space="preserve">- Book: say whether you inherited it or built it. Both are respectable and they are different jobs.</w:t>
      </w:r>
    </w:p>
    <w:p>
      <w:r>
        <w:t xml:space="preserve">- Territory: named accounts, a geography, a segment or a vertical. The shape of the patch explains most of the number.</w:t>
      </w:r>
    </w:p>
    <w:p>
      <w:r>
        <w:t xml:space="preserve">- Year: attainment moves with the market. 96 per cent in a hard year can read better than 130 in an easy one, if you name the year.</w:t>
      </w:r>
    </w:p>
    <w:p>
      <w:r>
        <w:t xml:space="preserve">- Retention: logo retention counts customers and cannot exceed 100. Net revenue retention counts money and can, because expansion covers churn. Give both.</w:t>
      </w:r>
    </w:p>
    <w:p>
      <w:pPr>
        <w:spacing w:before="240" w:after="120"/>
      </w:pPr>
      <w:r>
        <w:rPr>
          <w:b/>
          <w:sz w:val="26"/>
        </w:rPr>
        <w:t xml:space="preserve">2. What the sales form asks that other forms do not</w:t>
      </w:r>
    </w:p>
    <w:p>
      <w:r>
        <w:t xml:space="preserve">- Quota and attainment for the last two or three years, usually as separate fields, so an inconsistent story shows up as arithmetic.</w:t>
      </w:r>
    </w:p>
    <w:p>
      <w:r>
        <w:t xml:space="preserve">- Average deal size and sales cycle length, which tell the reader whether your experience transfers to their price point.</w:t>
      </w:r>
    </w:p>
    <w:p>
      <w:r>
        <w:t xml:space="preserve">- CRM: Salesforce, HubSpot, Dynamics. Tick what you have worked in; the first week assumes it.</w:t>
      </w:r>
    </w:p>
    <w:p>
      <w:r>
        <w:t xml:space="preserve">- Industries and account tiers you have carried.</w:t>
      </w:r>
    </w:p>
    <w:p>
      <w:r>
        <w:t xml:space="preserve">- Non-compete or non-solicit in place. Answer honestly. It is checked at offer stage.</w:t>
      </w:r>
    </w:p>
    <w:p>
      <w:pPr>
        <w:spacing w:before="240" w:after="120"/>
      </w:pPr>
      <w:r>
        <w:rPr>
          <w:b/>
          <w:sz w:val="26"/>
        </w:rPr>
        <w:t xml:space="preserve">3. The letter is a work sample: check it against the job</w:t>
      </w:r>
    </w:p>
    <w:p>
      <w:r>
        <w:t xml:space="preserve">- Whose problem does the first line name? Most applications open with the applicant.</w:t>
      </w:r>
    </w:p>
    <w:p>
      <w:r>
        <w:t xml:space="preserve">- Is there one ask? A letter that hopes to hear back has none. One that proposes fifteen minutes and gives your availability does.</w:t>
      </w:r>
    </w:p>
    <w:p>
      <w:r>
        <w:t xml:space="preserve">- Length: one page. If you cannot hold attention for that, the concern is not the letter.</w:t>
      </w:r>
    </w:p>
    <w:p>
      <w:r>
        <w:t xml:space="preserve">- Does it oversell? A letter that reads like a pitch deck says you would do the same to a renewal conversation.</w:t>
      </w:r>
    </w:p>
    <w:p>
      <w:pPr>
        <w:spacing w:before="240" w:after="120"/>
      </w:pPr>
      <w:r>
        <w:rPr>
          <w:b/>
          <w:sz w:val="26"/>
        </w:rPr>
        <w:t xml:space="preserve">4. The letter: blank</w:t>
      </w:r>
    </w:p>
    <w:p>
      <w:r>
        <w:t xml:space="preserve">[Your Name]</w:t>
      </w:r>
    </w:p>
    <w:p>
      <w:r>
        <w:t xml:space="preserve">[City]  |  [Email]  |  [Phone]</w:t>
      </w:r>
    </w:p>
    <w:p/>
    <w:p>
      <w:r>
        <w:t xml:space="preserve">[Date]</w:t>
      </w:r>
    </w:p>
    <w:p/>
    <w:p>
      <w:r>
        <w:t xml:space="preserve">[Hiring manager's name]</w:t>
      </w:r>
    </w:p>
    <w:p>
      <w:r>
        <w:t xml:space="preserve">[Title]</w:t>
      </w:r>
    </w:p>
    <w:p>
      <w:r>
        <w:t xml:space="preserve">[Company]</w:t>
      </w:r>
    </w:p>
    <w:p>
      <w:r>
        <w:t xml:space="preserve">[City]</w:t>
      </w:r>
    </w:p>
    <w:p/>
    <w:p>
      <w:r>
        <w:t xml:space="preserve">Dear [Mr./Ms. Surname],</w:t>
      </w:r>
    </w:p>
    <w:p/>
    <w:p>
      <w:r>
        <w:t xml:space="preserve">[Paragraph 1: something true about their business, taken from the posting or their results, and the role you are applying for. Their problem before your history.]</w:t>
      </w:r>
    </w:p>
    <w:p/>
    <w:p>
      <w:r>
        <w:t xml:space="preserve">[Paragraph 2: accounts carried, book value, quota with its number, attainment, and whether you inherited or built it. Give logo retention and revenue retention together.]</w:t>
      </w:r>
    </w:p>
    <w:p/>
    <w:p>
      <w:r>
        <w:t xml:space="preserve">[Paragraph 3: one thing you changed in how the accounts were run, and what it cost as well as what it earned.]</w:t>
      </w:r>
    </w:p>
    <w:p/>
    <w:p>
      <w:r>
        <w:t xml:space="preserve">[Paragraph 4: the gap in your fit and how you would close it. Offer a customer reference if you have one.]</w:t>
      </w:r>
    </w:p>
    <w:p/>
    <w:p>
      <w:r>
        <w:t xml:space="preserve">[Paragraph 5: CV attached, and one specific ask with your availability.]</w:t>
      </w:r>
    </w:p>
    <w:p/>
    <w:p>
      <w:r>
        <w:t xml:space="preserve">Yours sincerely,</w:t>
      </w:r>
    </w:p>
    <w:p>
      <w:r>
        <w:t xml:space="preserve">[Your Name]</w:t>
      </w:r>
    </w:p>
    <w:p>
      <w:pPr>
        <w:spacing w:before="240" w:after="120"/>
      </w:pPr>
      <w:r>
        <w:rPr>
          <w:b/>
          <w:sz w:val="26"/>
        </w:rPr>
        <w:t xml:space="preserve">5. The letter: worked example</w:t>
      </w:r>
    </w:p>
    <w:p>
      <w:r>
        <w:t xml:space="preserve">Farrah Duarte</w:t>
      </w:r>
    </w:p>
    <w:p>
      <w:r>
        <w:t xml:space="preserve">Birmingham  |  farrah.duarte@example.com  |  07700 900254</w:t>
      </w:r>
    </w:p>
    <w:p/>
    <w:p>
      <w:r>
        <w:t xml:space="preserve">1 August 2026</w:t>
      </w:r>
    </w:p>
    <w:p/>
    <w:p>
      <w:r>
        <w:t xml:space="preserve">Mr. Tomas Kowalczyk</w:t>
      </w:r>
    </w:p>
    <w:p>
      <w:r>
        <w:t xml:space="preserve">Head of Customer Growth</w:t>
      </w:r>
    </w:p>
    <w:p>
      <w:r>
        <w:t xml:space="preserve">Hessendale Instruments</w:t>
      </w:r>
    </w:p>
    <w:p>
      <w:r>
        <w:t xml:space="preserve">Coventry</w:t>
      </w:r>
    </w:p>
    <w:p/>
    <w:p>
      <w:r>
        <w:t xml:space="preserve">Dear Mr. Kowalczyk,</w:t>
      </w:r>
    </w:p>
    <w:p/>
    <w:p>
      <w:r>
        <w:t xml:space="preserve">Your posting says the calibration contracts renew annually and that renewals are currently handled by whoever answers the phone. That is the problem I spent last year fixing at a distributor of about the same size, so I am applying for the Account Manager role you advertised on 26 July.</w:t>
      </w:r>
    </w:p>
    <w:p/>
    <w:p>
      <w:r>
        <w:t xml:space="preserve">I carry 34 named accounts worth 2.1 million a year against a quota of 2.4 million, and I finished last year at 104 per cent. The book was inherited rather than built: it had been covered by two people leaving, and eleven of the accounts had not been contacted in six months. We held 91 per cent of those customers over the following year and net revenue retention came out at 108, because three of the sites that stayed took on a second service line. I would rather give you both numbers than the better one.</w:t>
      </w:r>
    </w:p>
    <w:p/>
    <w:p>
      <w:r>
        <w:t xml:space="preserve">What changed the renewals was unglamorous. I put every contract end date in one calendar with a ninety-day trigger, and I stopped letting the first renewal conversation be about price by making it about usage: what they had actually consumed, what they were paying for and not using. Two customers cut their contracts as a result. Both renewed.</w:t>
      </w:r>
    </w:p>
    <w:p/>
    <w:p>
      <w:r>
        <w:t xml:space="preserve">Instruments are new to me and the technical ramp is real, so I would want a month with your service engineers before I speak to anyone. If it helps, one of my current customers has offered to take a call about how the account was run; I can put you in touch once we have spoken.</w:t>
      </w:r>
    </w:p>
    <w:p/>
    <w:p>
      <w:r>
        <w:t xml:space="preserve">My CV is attached. Could we find fifteen minutes in the week of 11 August? I am free before ten most mornings.</w:t>
      </w:r>
    </w:p>
    <w:p/>
    <w:p>
      <w:r>
        <w:t xml:space="preserve">Yours sincerely,</w:t>
      </w:r>
    </w:p>
    <w:p>
      <w:r>
        <w:t xml:space="preserve">Farrah Duarte</w:t>
      </w:r>
    </w:p>
    <w:p/>
    <w:p>
      <w:r>
        <w:t xml:space="preserve">Names, companies, addresses, phone numbers and email addresses in the example above are fictional, and the figures in it are illustrative. Replace every one of them with your own before you send anything.</w:t>
      </w:r>
    </w:p>
    <w:p>
      <w:r>
        <w:t xml:space="preserve">Free template from all-docs.net/application-letter/job-application-letter-template-for-account-manager-position/</w:t>
      </w:r>
    </w:p>
    <w:sectPr>
      <w:pgSz w:w="11906" w:h="16838"/>
      <w:pgMar w:top="1440" w:right="1440" w:bottom="1440" w:left="1440"/>
    </w:sectPr>
  </w:body>
</w:document>
</file>